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>контрольного отдела № 2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 xml:space="preserve">контрольного отдела № 2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D0C36">
        <w:rPr>
          <w:rFonts w:ascii="Times New Roman" w:hAnsi="Times New Roman" w:cs="Times New Roman"/>
          <w:sz w:val="28"/>
          <w:szCs w:val="28"/>
        </w:rPr>
        <w:t xml:space="preserve">контрольного отдела № 2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8235F" w:rsidRPr="008D7EF6" w:rsidRDefault="0028235F" w:rsidP="0028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>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</w:t>
      </w:r>
      <w:r w:rsidR="00F769D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28235F" w:rsidRDefault="0028235F" w:rsidP="00282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8235F" w:rsidRDefault="0028235F" w:rsidP="0028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28235F" w:rsidRDefault="0028235F" w:rsidP="0028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28235F" w:rsidRPr="00293406" w:rsidRDefault="0028235F" w:rsidP="0028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  <w:proofErr w:type="gramEnd"/>
    </w:p>
    <w:p w:rsidR="0028235F" w:rsidRPr="000C212B" w:rsidRDefault="0028235F" w:rsidP="0028235F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</w:t>
      </w:r>
      <w:r w:rsidRPr="00F127E9">
        <w:rPr>
          <w:rFonts w:ascii="Times New Roman" w:hAnsi="Times New Roman" w:cs="Times New Roman"/>
          <w:sz w:val="28"/>
          <w:szCs w:val="28"/>
        </w:rPr>
        <w:lastRenderedPageBreak/>
        <w:t>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28235F" w:rsidRPr="000C36F3" w:rsidRDefault="0028235F" w:rsidP="0028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28235F" w:rsidP="0028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F769DD" w:rsidRDefault="00F769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bCs/>
          <w:sz w:val="28"/>
          <w:szCs w:val="28"/>
        </w:rPr>
        <w:t>обеспеч</w:t>
      </w:r>
      <w:r>
        <w:rPr>
          <w:rFonts w:ascii="Times New Roman" w:hAnsi="Times New Roman" w:cs="Times New Roman"/>
          <w:bCs/>
          <w:sz w:val="28"/>
          <w:szCs w:val="28"/>
        </w:rPr>
        <w:t>ивать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координаци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и оказ</w:t>
      </w:r>
      <w:r>
        <w:rPr>
          <w:rFonts w:ascii="Times New Roman" w:hAnsi="Times New Roman" w:cs="Times New Roman"/>
          <w:bCs/>
          <w:sz w:val="28"/>
          <w:szCs w:val="28"/>
        </w:rPr>
        <w:t>ывать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методологическ</w:t>
      </w:r>
      <w:r>
        <w:rPr>
          <w:rFonts w:ascii="Times New Roman" w:hAnsi="Times New Roman" w:cs="Times New Roman"/>
          <w:bCs/>
          <w:sz w:val="28"/>
          <w:szCs w:val="28"/>
        </w:rPr>
        <w:t>ую и практическую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bCs/>
          <w:sz w:val="28"/>
          <w:szCs w:val="28"/>
        </w:rPr>
        <w:t xml:space="preserve">ь </w:t>
      </w:r>
      <w:r w:rsidRPr="002E79AD">
        <w:rPr>
          <w:rFonts w:ascii="Times New Roman" w:hAnsi="Times New Roman" w:cs="Times New Roman"/>
          <w:bCs/>
          <w:sz w:val="28"/>
          <w:szCs w:val="28"/>
        </w:rPr>
        <w:t>в использовании информационных ресурсов в части направления материалов в органы внутренних дел, в следственные органы;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shd w:val="clear" w:color="auto" w:fill="FFFFFF"/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79AD">
        <w:rPr>
          <w:rFonts w:ascii="Times New Roman" w:hAnsi="Times New Roman" w:cs="Times New Roman"/>
          <w:sz w:val="28"/>
          <w:szCs w:val="28"/>
        </w:rPr>
        <w:t>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2E79AD">
        <w:rPr>
          <w:rFonts w:ascii="Times New Roman" w:hAnsi="Times New Roman" w:cs="Times New Roman"/>
          <w:sz w:val="28"/>
          <w:szCs w:val="28"/>
        </w:rPr>
        <w:t xml:space="preserve"> руководства и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над деятельностью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2E79AD">
        <w:rPr>
          <w:rFonts w:ascii="Times New Roman" w:hAnsi="Times New Roman" w:cs="Times New Roman"/>
          <w:sz w:val="28"/>
          <w:szCs w:val="28"/>
        </w:rPr>
        <w:t xml:space="preserve"> по организации взаимодействия с органами внутренних дел, следственными органами;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79AD">
        <w:rPr>
          <w:rFonts w:ascii="Times New Roman" w:hAnsi="Times New Roman" w:cs="Times New Roman"/>
          <w:bCs/>
          <w:sz w:val="28"/>
          <w:szCs w:val="28"/>
        </w:rPr>
        <w:t>рассматрива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и анализир</w:t>
      </w:r>
      <w:r>
        <w:rPr>
          <w:rFonts w:ascii="Times New Roman" w:hAnsi="Times New Roman" w:cs="Times New Roman"/>
          <w:bCs/>
          <w:sz w:val="28"/>
          <w:szCs w:val="28"/>
        </w:rPr>
        <w:t>овать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совместно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правовым </w:t>
      </w:r>
      <w:r w:rsidRPr="002E79AD">
        <w:rPr>
          <w:rFonts w:ascii="Times New Roman" w:hAnsi="Times New Roman" w:cs="Times New Roman"/>
          <w:bCs/>
          <w:sz w:val="28"/>
          <w:szCs w:val="28"/>
        </w:rPr>
        <w:t>отделом проекты законодательных и других нормативных правовых актов по вопросам совершенствования налоговой системы и законодательства о налогах и сборах, другим вопросам, отнесенным к компетенции отдела, поступившие в установленном порядке;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79AD">
        <w:rPr>
          <w:rFonts w:ascii="Times New Roman" w:hAnsi="Times New Roman" w:cs="Times New Roman"/>
          <w:bCs/>
          <w:sz w:val="28"/>
          <w:szCs w:val="28"/>
        </w:rPr>
        <w:t>принима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актов;</w:t>
      </w:r>
    </w:p>
    <w:p w:rsid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lastRenderedPageBreak/>
        <w:t>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и координир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взаимодействие Управления с правоохранительными и иными контролирующими органами по вопросам взаимного обмена информацией. 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E79AD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взаимодействие Управления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2E79AD">
        <w:rPr>
          <w:rFonts w:ascii="Times New Roman" w:hAnsi="Times New Roman" w:cs="Times New Roman"/>
          <w:sz w:val="28"/>
          <w:szCs w:val="28"/>
        </w:rPr>
        <w:t xml:space="preserve"> с территориальными органами МВД России, Следственного комитета Российской Федерации, Прокуратуры Российской Федерации;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bCs/>
          <w:sz w:val="28"/>
          <w:szCs w:val="28"/>
        </w:rPr>
        <w:t>осуществля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подготовку предложений по формам статистической налоговой отчетности о результатах контрольной работы, в том числе о взаимодействии с правоохранительными органами, и порядка по их составлению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E79AD">
        <w:rPr>
          <w:rFonts w:ascii="Times New Roman" w:hAnsi="Times New Roman" w:cs="Times New Roman"/>
          <w:bCs/>
          <w:sz w:val="28"/>
          <w:szCs w:val="28"/>
        </w:rPr>
        <w:t>роводит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работу по совершенствованию системы показателей, характеризующих состояние контрольной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</w:t>
      </w:r>
      <w:r w:rsidRPr="002E79AD">
        <w:rPr>
          <w:rFonts w:ascii="Times New Roman" w:hAnsi="Times New Roman" w:cs="Times New Roman"/>
          <w:bCs/>
          <w:sz w:val="28"/>
          <w:szCs w:val="28"/>
        </w:rPr>
        <w:t>еспечива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методическое руководство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2E79AD">
        <w:rPr>
          <w:rFonts w:ascii="Times New Roman" w:hAnsi="Times New Roman" w:cs="Times New Roman"/>
          <w:sz w:val="28"/>
          <w:szCs w:val="28"/>
        </w:rPr>
        <w:t xml:space="preserve"> по составлению статистической налоговой отчетности о контрольной работе,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анализ 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79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79AD">
        <w:rPr>
          <w:rFonts w:ascii="Times New Roman" w:hAnsi="Times New Roman" w:cs="Times New Roman"/>
          <w:sz w:val="28"/>
          <w:szCs w:val="28"/>
        </w:rPr>
        <w:t xml:space="preserve"> составлением отчетов по форме 2-СК и других отчетах, а также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подготовку обзорных и информационных писем по вопросам осуществления взаимодействия с правоохранительными органами;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79AD">
        <w:rPr>
          <w:rFonts w:ascii="Times New Roman" w:hAnsi="Times New Roman" w:cs="Times New Roman"/>
          <w:bCs/>
          <w:sz w:val="28"/>
          <w:szCs w:val="28"/>
        </w:rPr>
        <w:t>рассматрива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материалы и подготавлива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2E79AD">
        <w:rPr>
          <w:rFonts w:ascii="Times New Roman" w:hAnsi="Times New Roman" w:cs="Times New Roman"/>
          <w:bCs/>
          <w:sz w:val="28"/>
          <w:szCs w:val="28"/>
        </w:rPr>
        <w:t xml:space="preserve"> заключения по обращениям правоохранительных и контролирующих органов, а также подготавлива</w:t>
      </w:r>
      <w:r>
        <w:rPr>
          <w:rFonts w:ascii="Times New Roman" w:hAnsi="Times New Roman" w:cs="Times New Roman"/>
          <w:bCs/>
          <w:sz w:val="28"/>
          <w:szCs w:val="28"/>
        </w:rPr>
        <w:t xml:space="preserve">ть </w:t>
      </w:r>
      <w:r w:rsidRPr="002E79AD">
        <w:rPr>
          <w:rFonts w:ascii="Times New Roman" w:hAnsi="Times New Roman" w:cs="Times New Roman"/>
          <w:bCs/>
          <w:sz w:val="28"/>
          <w:szCs w:val="28"/>
        </w:rPr>
        <w:t>предложения по их привлечению к проверкам;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>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проекты совместных приказов и иных документов,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правонарушений;</w:t>
      </w:r>
    </w:p>
    <w:p w:rsidR="002E79AD" w:rsidRPr="002E79AD" w:rsidRDefault="002E79AD" w:rsidP="002E79AD">
      <w:pPr>
        <w:pStyle w:val="af"/>
        <w:numPr>
          <w:ilvl w:val="0"/>
          <w:numId w:val="36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>изуча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и обобща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отечественный и зарубежный опыт в области методологии и организации работы взаимодействия с правоохранительными и иными контролирующими органами; </w:t>
      </w:r>
    </w:p>
    <w:p w:rsidR="00B73307" w:rsidRPr="00B73307" w:rsidRDefault="00B73307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07">
        <w:rPr>
          <w:rFonts w:ascii="Times New Roman" w:hAnsi="Times New Roman" w:cs="Times New Roman"/>
          <w:sz w:val="28"/>
          <w:szCs w:val="28"/>
        </w:rPr>
        <w:t>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73307" w:rsidRPr="00B9697D" w:rsidRDefault="00B9697D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73307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73307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7330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Югры, оказывать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B73307">
        <w:rPr>
          <w:rFonts w:ascii="Times New Roman" w:hAnsi="Times New Roman" w:cs="Times New Roman"/>
          <w:sz w:val="28"/>
          <w:szCs w:val="28"/>
        </w:rPr>
        <w:t>практическую и методологическую помощь по вопросам, входящим в компетенцию отдела;</w:t>
      </w:r>
    </w:p>
    <w:p w:rsidR="00B73307" w:rsidRPr="00B73307" w:rsidRDefault="00B73307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73307">
        <w:rPr>
          <w:rFonts w:ascii="Times New Roman" w:hAnsi="Times New Roman" w:cs="Times New Roman"/>
          <w:sz w:val="28"/>
          <w:szCs w:val="28"/>
        </w:rPr>
        <w:t>представлять на согласование руководству Управления подготовленные проекты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B73307" w:rsidRPr="00B73307" w:rsidRDefault="00B7330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73307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выполнение функций и поручений руководства Управления и отдела;</w:t>
      </w:r>
    </w:p>
    <w:p w:rsidR="00B73307" w:rsidRPr="00B73307" w:rsidRDefault="00B7330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73307">
        <w:rPr>
          <w:rFonts w:ascii="Times New Roman" w:hAnsi="Times New Roman" w:cs="Times New Roman"/>
          <w:sz w:val="28"/>
          <w:szCs w:val="28"/>
        </w:rPr>
        <w:t>вести установленную документацию по вопросам, определенным настоящим должностным регламентом;</w:t>
      </w:r>
    </w:p>
    <w:p w:rsidR="006E3E33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E153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E153A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F8440A">
        <w:rPr>
          <w:rFonts w:ascii="Times New Roman" w:hAnsi="Times New Roman" w:cs="Times New Roman"/>
          <w:sz w:val="28"/>
          <w:szCs w:val="28"/>
        </w:rPr>
        <w:t xml:space="preserve"> </w:t>
      </w:r>
      <w:r w:rsidR="00D81710">
        <w:rPr>
          <w:rFonts w:ascii="Times New Roman" w:hAnsi="Times New Roman" w:cs="Times New Roman"/>
          <w:sz w:val="28"/>
          <w:szCs w:val="28"/>
        </w:rPr>
        <w:t xml:space="preserve">по вопросам, относящимся к </w:t>
      </w:r>
      <w:r w:rsidR="00D81710">
        <w:rPr>
          <w:rFonts w:ascii="Times New Roman" w:hAnsi="Times New Roman" w:cs="Times New Roman"/>
          <w:sz w:val="28"/>
          <w:szCs w:val="28"/>
        </w:rPr>
        <w:lastRenderedPageBreak/>
        <w:t>компетенции отдела,</w:t>
      </w:r>
      <w:r w:rsidR="00D81710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FE153A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34ACE" w:rsidRPr="002E79AD" w:rsidRDefault="00534ACE" w:rsidP="00100C64">
      <w:pPr>
        <w:pStyle w:val="af"/>
        <w:numPr>
          <w:ilvl w:val="0"/>
          <w:numId w:val="36"/>
        </w:numPr>
        <w:tabs>
          <w:tab w:val="left" w:pos="0"/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394BE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BE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</w:t>
      </w:r>
      <w:r w:rsidRPr="002E79AD">
        <w:rPr>
          <w:rFonts w:ascii="Times New Roman" w:hAnsi="Times New Roman" w:cs="Times New Roman"/>
          <w:sz w:val="28"/>
          <w:szCs w:val="28"/>
        </w:rPr>
        <w:t>га – Югры;</w:t>
      </w:r>
    </w:p>
    <w:p w:rsidR="002E79AD" w:rsidRPr="002E79AD" w:rsidRDefault="002E79AD" w:rsidP="00100C64">
      <w:pPr>
        <w:pStyle w:val="af"/>
        <w:numPr>
          <w:ilvl w:val="0"/>
          <w:numId w:val="36"/>
        </w:numPr>
        <w:tabs>
          <w:tab w:val="left" w:pos="0"/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E79AD">
        <w:rPr>
          <w:rFonts w:ascii="Times New Roman" w:hAnsi="Times New Roman" w:cs="Times New Roman"/>
          <w:sz w:val="28"/>
          <w:szCs w:val="28"/>
        </w:rPr>
        <w:t xml:space="preserve"> инициирование, организацию и проведение тематических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2E79AD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отдела, и реализацию материалов этих проверок;</w:t>
      </w:r>
    </w:p>
    <w:p w:rsidR="006E3E33" w:rsidRPr="003437C7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</w:t>
      </w:r>
      <w:r w:rsidRPr="003437C7">
        <w:rPr>
          <w:rFonts w:ascii="Times New Roman" w:hAnsi="Times New Roman" w:cs="Times New Roman"/>
          <w:sz w:val="28"/>
          <w:szCs w:val="28"/>
        </w:rPr>
        <w:t>и в установленном порядке отчетность по отделу;</w:t>
      </w:r>
    </w:p>
    <w:p w:rsidR="007D2215" w:rsidRPr="003437C7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437C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437C7">
        <w:rPr>
          <w:rFonts w:ascii="Times New Roman" w:hAnsi="Times New Roman" w:cs="Times New Roman"/>
          <w:sz w:val="28"/>
          <w:szCs w:val="28"/>
        </w:rPr>
        <w:t>ть</w:t>
      </w:r>
      <w:r w:rsidRPr="003437C7">
        <w:rPr>
          <w:rFonts w:ascii="Times New Roman" w:hAnsi="Times New Roman" w:cs="Times New Roman"/>
          <w:sz w:val="28"/>
          <w:szCs w:val="28"/>
        </w:rPr>
        <w:t xml:space="preserve"> нормативные правовые</w:t>
      </w:r>
      <w:r w:rsidRPr="00FE153A">
        <w:rPr>
          <w:rFonts w:ascii="Times New Roman" w:hAnsi="Times New Roman" w:cs="Times New Roman"/>
          <w:sz w:val="28"/>
          <w:szCs w:val="28"/>
        </w:rPr>
        <w:t xml:space="preserve"> акты по вопросам, входящим в компетенцию отдела;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00C64">
      <w:pPr>
        <w:pStyle w:val="af0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 xml:space="preserve">, иными </w:t>
      </w:r>
      <w:r w:rsidRPr="001E43F0">
        <w:rPr>
          <w:rFonts w:ascii="Times New Roman" w:hAnsi="Times New Roman" w:cs="Times New Roman"/>
          <w:sz w:val="28"/>
          <w:szCs w:val="28"/>
        </w:rPr>
        <w:lastRenderedPageBreak/>
        <w:t>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 xml:space="preserve">, иными </w:t>
      </w:r>
      <w:r w:rsidRPr="00BD6F85">
        <w:rPr>
          <w:rFonts w:ascii="Times New Roman" w:hAnsi="Times New Roman" w:cs="Times New Roman"/>
          <w:sz w:val="28"/>
          <w:szCs w:val="28"/>
        </w:rPr>
        <w:lastRenderedPageBreak/>
        <w:t>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97F7D" w:rsidRDefault="00997F7D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8D0C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570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8B" w:rsidRDefault="0071688B" w:rsidP="003B7A81">
      <w:pPr>
        <w:spacing w:after="0" w:line="240" w:lineRule="auto"/>
      </w:pPr>
      <w:r>
        <w:separator/>
      </w:r>
    </w:p>
  </w:endnote>
  <w:endnote w:type="continuationSeparator" w:id="0">
    <w:p w:rsidR="0071688B" w:rsidRDefault="007168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8B" w:rsidRDefault="0071688B" w:rsidP="003B7A81">
      <w:pPr>
        <w:spacing w:after="0" w:line="240" w:lineRule="auto"/>
      </w:pPr>
      <w:r>
        <w:separator/>
      </w:r>
    </w:p>
  </w:footnote>
  <w:footnote w:type="continuationSeparator" w:id="0">
    <w:p w:rsidR="0071688B" w:rsidRDefault="007168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69A5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6D88"/>
    <w:multiLevelType w:val="hybridMultilevel"/>
    <w:tmpl w:val="E72E64BE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0C64"/>
    <w:rsid w:val="00106922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84B94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40885"/>
    <w:rsid w:val="00343284"/>
    <w:rsid w:val="003437C7"/>
    <w:rsid w:val="00392788"/>
    <w:rsid w:val="00394BE1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18E8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1688B"/>
    <w:rsid w:val="00721040"/>
    <w:rsid w:val="00722327"/>
    <w:rsid w:val="00723993"/>
    <w:rsid w:val="007270A0"/>
    <w:rsid w:val="007409E5"/>
    <w:rsid w:val="007532F7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BDA"/>
    <w:rsid w:val="00847D05"/>
    <w:rsid w:val="008512AB"/>
    <w:rsid w:val="0085503E"/>
    <w:rsid w:val="00864768"/>
    <w:rsid w:val="00866E12"/>
    <w:rsid w:val="00877280"/>
    <w:rsid w:val="00882463"/>
    <w:rsid w:val="0088489B"/>
    <w:rsid w:val="00886EF2"/>
    <w:rsid w:val="008939AD"/>
    <w:rsid w:val="008952E3"/>
    <w:rsid w:val="008B79EF"/>
    <w:rsid w:val="008C16CE"/>
    <w:rsid w:val="008D0C3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69A5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33C9A"/>
    <w:rsid w:val="00A436F4"/>
    <w:rsid w:val="00A51647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06ABB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55CC0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81710"/>
    <w:rsid w:val="00D904A4"/>
    <w:rsid w:val="00DB2B88"/>
    <w:rsid w:val="00DB4A41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769DD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8400A-C5CA-4384-9F24-EE242CA5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2018-04-02T12:54:00Z</cp:lastPrinted>
  <dcterms:created xsi:type="dcterms:W3CDTF">2019-09-06T08:59:00Z</dcterms:created>
  <dcterms:modified xsi:type="dcterms:W3CDTF">2019-09-06T08:59:00Z</dcterms:modified>
</cp:coreProperties>
</file>